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E5" w:rsidRPr="004D4AEF" w:rsidRDefault="00637DE5" w:rsidP="00637DE5">
      <w:pPr>
        <w:pStyle w:val="a5"/>
        <w:ind w:right="-284"/>
        <w:jc w:val="right"/>
        <w:rPr>
          <w:rFonts w:ascii="Arial" w:hAnsi="Arial" w:cs="Arial"/>
          <w:i/>
        </w:rPr>
      </w:pPr>
      <w:r>
        <w:t xml:space="preserve">                             </w:t>
      </w:r>
      <w:r w:rsidRPr="004D4AEF">
        <w:rPr>
          <w:rFonts w:ascii="Arial" w:hAnsi="Arial" w:cs="Arial"/>
          <w:i/>
          <w:sz w:val="20"/>
        </w:rPr>
        <w:t>Проект</w:t>
      </w:r>
      <w:r w:rsidRPr="004D4AEF">
        <w:rPr>
          <w:rFonts w:ascii="Arial" w:hAnsi="Arial" w:cs="Arial"/>
          <w:i/>
        </w:rPr>
        <w:t xml:space="preserve">  </w:t>
      </w:r>
    </w:p>
    <w:p w:rsidR="00637DE5" w:rsidRDefault="00637DE5" w:rsidP="00637DE5">
      <w:pPr>
        <w:pStyle w:val="a5"/>
        <w:ind w:right="-284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br/>
        <w:t>ГОРОДСКАЯ ДУМА</w:t>
      </w:r>
    </w:p>
    <w:p w:rsidR="00637DE5" w:rsidRDefault="00637DE5" w:rsidP="00637DE5">
      <w:pPr>
        <w:jc w:val="center"/>
        <w:rPr>
          <w:rFonts w:ascii="Saloon" w:hAnsi="Saloon"/>
          <w:spacing w:val="30"/>
          <w:sz w:val="12"/>
        </w:rPr>
      </w:pPr>
    </w:p>
    <w:p w:rsidR="00637DE5" w:rsidRDefault="00BE5289" w:rsidP="00637DE5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637DE5">
        <w:rPr>
          <w:rFonts w:ascii="Saloon" w:hAnsi="Saloon"/>
          <w:caps/>
          <w:spacing w:val="30"/>
          <w:sz w:val="44"/>
        </w:rPr>
        <w:t xml:space="preserve"> созыва</w:t>
      </w:r>
    </w:p>
    <w:p w:rsidR="00637DE5" w:rsidRPr="00216ED1" w:rsidRDefault="00637DE5" w:rsidP="00637DE5">
      <w:pPr>
        <w:jc w:val="center"/>
        <w:rPr>
          <w:rFonts w:ascii="Arial" w:hAnsi="Arial" w:cs="Arial"/>
          <w:b/>
          <w:sz w:val="28"/>
        </w:rPr>
      </w:pPr>
      <w:r w:rsidRPr="00216ED1">
        <w:rPr>
          <w:rFonts w:ascii="Arial" w:hAnsi="Arial" w:cs="Arial"/>
          <w:spacing w:val="130"/>
          <w:sz w:val="72"/>
        </w:rPr>
        <w:t>РЕШЕНИЕ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  <w:r w:rsidRPr="00216ED1">
        <w:rPr>
          <w:rFonts w:ascii="Arial" w:hAnsi="Arial" w:cs="Arial"/>
          <w:spacing w:val="50"/>
          <w:sz w:val="52"/>
        </w:rPr>
        <w:t>№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</w:p>
    <w:p w:rsidR="00637DE5" w:rsidRPr="00216ED1" w:rsidRDefault="00637DE5" w:rsidP="00637DE5">
      <w:pPr>
        <w:rPr>
          <w:rFonts w:ascii="Arial" w:hAnsi="Arial" w:cs="Arial"/>
          <w:b/>
          <w:sz w:val="10"/>
          <w:szCs w:val="10"/>
        </w:rPr>
      </w:pPr>
    </w:p>
    <w:p w:rsidR="00637DE5" w:rsidRPr="00216ED1" w:rsidRDefault="00637DE5" w:rsidP="00637DE5">
      <w:pPr>
        <w:rPr>
          <w:rFonts w:ascii="Arial" w:hAnsi="Arial" w:cs="Arial"/>
          <w:b/>
          <w:sz w:val="10"/>
          <w:szCs w:val="10"/>
        </w:rPr>
      </w:pPr>
    </w:p>
    <w:p w:rsidR="00637DE5" w:rsidRDefault="00637DE5" w:rsidP="00637DE5">
      <w:pPr>
        <w:rPr>
          <w:rFonts w:ascii="Arial" w:hAnsi="Arial" w:cs="Arial"/>
          <w:sz w:val="28"/>
        </w:rPr>
      </w:pPr>
    </w:p>
    <w:p w:rsidR="00637DE5" w:rsidRPr="001A5FDE" w:rsidRDefault="00637DE5" w:rsidP="00637DE5">
      <w:pPr>
        <w:rPr>
          <w:rFonts w:ascii="Arial" w:hAnsi="Arial" w:cs="Arial"/>
          <w:sz w:val="40"/>
        </w:rPr>
      </w:pPr>
      <w:r w:rsidRPr="001A5FDE">
        <w:rPr>
          <w:rFonts w:ascii="Arial" w:hAnsi="Arial" w:cs="Arial"/>
          <w:sz w:val="28"/>
        </w:rPr>
        <w:t xml:space="preserve">** </w:t>
      </w:r>
      <w:r>
        <w:rPr>
          <w:rFonts w:ascii="Arial" w:hAnsi="Arial" w:cs="Arial"/>
          <w:sz w:val="28"/>
        </w:rPr>
        <w:t xml:space="preserve"> ____________ </w:t>
      </w:r>
      <w:r w:rsidRPr="001A5FDE">
        <w:rPr>
          <w:rFonts w:ascii="Arial" w:hAnsi="Arial" w:cs="Arial"/>
          <w:sz w:val="28"/>
        </w:rPr>
        <w:t xml:space="preserve"> 20</w:t>
      </w:r>
      <w:r>
        <w:rPr>
          <w:rFonts w:ascii="Arial" w:hAnsi="Arial" w:cs="Arial"/>
          <w:sz w:val="28"/>
        </w:rPr>
        <w:t>2</w:t>
      </w:r>
      <w:r w:rsidR="004A0A6D">
        <w:rPr>
          <w:rFonts w:ascii="Arial" w:hAnsi="Arial" w:cs="Arial"/>
          <w:sz w:val="28"/>
        </w:rPr>
        <w:t>3</w:t>
      </w:r>
      <w:r w:rsidRPr="001A5FDE">
        <w:rPr>
          <w:rFonts w:ascii="Arial" w:hAnsi="Arial" w:cs="Arial"/>
          <w:sz w:val="28"/>
        </w:rPr>
        <w:t xml:space="preserve"> года</w:t>
      </w:r>
      <w:r w:rsidRPr="001A5FDE">
        <w:rPr>
          <w:rFonts w:ascii="Arial" w:hAnsi="Arial" w:cs="Arial"/>
          <w:sz w:val="28"/>
        </w:rPr>
        <w:tab/>
      </w:r>
      <w:r w:rsidRPr="001A5FDE">
        <w:rPr>
          <w:rFonts w:ascii="Arial" w:hAnsi="Arial" w:cs="Arial"/>
          <w:sz w:val="28"/>
        </w:rPr>
        <w:tab/>
        <w:t xml:space="preserve">                                      </w:t>
      </w:r>
      <w:r>
        <w:rPr>
          <w:rFonts w:ascii="Arial" w:hAnsi="Arial" w:cs="Arial"/>
          <w:sz w:val="28"/>
        </w:rPr>
        <w:t xml:space="preserve">  </w:t>
      </w:r>
      <w:r w:rsidRPr="001A5FDE">
        <w:rPr>
          <w:rFonts w:ascii="Arial" w:hAnsi="Arial" w:cs="Arial"/>
          <w:sz w:val="28"/>
        </w:rPr>
        <w:t xml:space="preserve">  Заседание № </w:t>
      </w:r>
    </w:p>
    <w:p w:rsidR="00637DE5" w:rsidRDefault="00637DE5" w:rsidP="00637DE5">
      <w:pPr>
        <w:ind w:right="5101"/>
        <w:jc w:val="both"/>
        <w:rPr>
          <w:rFonts w:ascii="Arial" w:hAnsi="Arial" w:cs="Arial"/>
          <w:sz w:val="16"/>
          <w:szCs w:val="16"/>
        </w:rPr>
      </w:pPr>
    </w:p>
    <w:p w:rsidR="00637DE5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</w:p>
    <w:p w:rsidR="00D75AC6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  <w:r w:rsidRPr="000C4897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Pr="000C4897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0C4897">
        <w:rPr>
          <w:rFonts w:ascii="Arial" w:hAnsi="Arial" w:cs="Arial"/>
          <w:sz w:val="24"/>
          <w:szCs w:val="24"/>
        </w:rPr>
        <w:t xml:space="preserve"> городской Думы «Об утверждении Прогнозного </w:t>
      </w:r>
      <w:r w:rsidRPr="000C4897">
        <w:rPr>
          <w:rFonts w:ascii="Arial" w:hAnsi="Arial" w:cs="Arial"/>
          <w:sz w:val="24"/>
          <w:szCs w:val="24"/>
        </w:rPr>
        <w:br/>
        <w:t xml:space="preserve">плана (программы) приватизации </w:t>
      </w:r>
      <w:r>
        <w:rPr>
          <w:rFonts w:ascii="Arial" w:hAnsi="Arial" w:cs="Arial"/>
          <w:sz w:val="24"/>
          <w:szCs w:val="24"/>
        </w:rPr>
        <w:br/>
      </w:r>
      <w:r w:rsidRPr="000C4897">
        <w:rPr>
          <w:rFonts w:ascii="Arial" w:hAnsi="Arial" w:cs="Arial"/>
          <w:sz w:val="24"/>
          <w:szCs w:val="24"/>
        </w:rPr>
        <w:t xml:space="preserve">муниципального имущества города Ростова-на-Дону </w:t>
      </w:r>
      <w:r w:rsidR="005275DD" w:rsidRPr="000C4897">
        <w:rPr>
          <w:rFonts w:ascii="Arial" w:hAnsi="Arial" w:cs="Arial"/>
          <w:sz w:val="24"/>
          <w:szCs w:val="24"/>
        </w:rPr>
        <w:t>на 20</w:t>
      </w:r>
      <w:r w:rsidR="005275DD">
        <w:rPr>
          <w:rFonts w:ascii="Arial" w:hAnsi="Arial" w:cs="Arial"/>
          <w:sz w:val="24"/>
          <w:szCs w:val="24"/>
        </w:rPr>
        <w:t>2</w:t>
      </w:r>
      <w:r w:rsidR="004A0A6D">
        <w:rPr>
          <w:rFonts w:ascii="Arial" w:hAnsi="Arial" w:cs="Arial"/>
          <w:sz w:val="24"/>
          <w:szCs w:val="24"/>
        </w:rPr>
        <w:t>3</w:t>
      </w:r>
      <w:r w:rsidR="005275DD">
        <w:rPr>
          <w:rFonts w:ascii="Arial" w:hAnsi="Arial" w:cs="Arial"/>
          <w:sz w:val="24"/>
          <w:szCs w:val="24"/>
        </w:rPr>
        <w:t xml:space="preserve"> </w:t>
      </w:r>
      <w:r w:rsidR="005275DD" w:rsidRPr="000C4897">
        <w:rPr>
          <w:rFonts w:ascii="Arial" w:hAnsi="Arial" w:cs="Arial"/>
          <w:sz w:val="24"/>
          <w:szCs w:val="24"/>
        </w:rPr>
        <w:t xml:space="preserve"> год</w:t>
      </w:r>
      <w:r w:rsidR="005275DD">
        <w:rPr>
          <w:rFonts w:ascii="Arial" w:hAnsi="Arial" w:cs="Arial"/>
          <w:sz w:val="24"/>
          <w:szCs w:val="24"/>
        </w:rPr>
        <w:t xml:space="preserve"> </w:t>
      </w:r>
      <w:r w:rsidR="00E92A54">
        <w:rPr>
          <w:rFonts w:ascii="Arial" w:hAnsi="Arial" w:cs="Arial"/>
          <w:sz w:val="24"/>
          <w:szCs w:val="24"/>
        </w:rPr>
        <w:br/>
      </w:r>
      <w:r w:rsidR="005275DD">
        <w:rPr>
          <w:rFonts w:ascii="Arial" w:hAnsi="Arial" w:cs="Arial"/>
          <w:sz w:val="24"/>
          <w:szCs w:val="24"/>
        </w:rPr>
        <w:t>и на плановый период 202</w:t>
      </w:r>
      <w:r w:rsidR="004A0A6D">
        <w:rPr>
          <w:rFonts w:ascii="Arial" w:hAnsi="Arial" w:cs="Arial"/>
          <w:sz w:val="24"/>
          <w:szCs w:val="24"/>
        </w:rPr>
        <w:t>4</w:t>
      </w:r>
      <w:r w:rsidR="005275DD">
        <w:rPr>
          <w:rFonts w:ascii="Arial" w:hAnsi="Arial" w:cs="Arial"/>
          <w:sz w:val="24"/>
          <w:szCs w:val="24"/>
        </w:rPr>
        <w:t xml:space="preserve"> и 202</w:t>
      </w:r>
      <w:r w:rsidR="004A0A6D">
        <w:rPr>
          <w:rFonts w:ascii="Arial" w:hAnsi="Arial" w:cs="Arial"/>
          <w:sz w:val="24"/>
          <w:szCs w:val="24"/>
        </w:rPr>
        <w:t>5</w:t>
      </w:r>
      <w:r w:rsidR="0069240C">
        <w:rPr>
          <w:rFonts w:ascii="Arial" w:hAnsi="Arial" w:cs="Arial"/>
          <w:sz w:val="24"/>
          <w:szCs w:val="24"/>
        </w:rPr>
        <w:t xml:space="preserve"> годов»</w:t>
      </w:r>
    </w:p>
    <w:p w:rsidR="00637DE5" w:rsidRPr="000C4897" w:rsidRDefault="0069240C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37DE5" w:rsidRPr="00216ED1" w:rsidRDefault="00637DE5" w:rsidP="00637DE5">
      <w:pPr>
        <w:shd w:val="clear" w:color="auto" w:fill="FFFFFF"/>
        <w:ind w:firstLine="709"/>
        <w:jc w:val="both"/>
        <w:rPr>
          <w:rFonts w:ascii="Arial" w:hAnsi="Arial" w:cs="Arial"/>
          <w:sz w:val="18"/>
          <w:szCs w:val="18"/>
        </w:rPr>
      </w:pPr>
    </w:p>
    <w:p w:rsidR="00637DE5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637DE5" w:rsidRDefault="00637DE5" w:rsidP="00DE728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соответствии </w:t>
      </w:r>
      <w:r w:rsidR="009A4D45">
        <w:rPr>
          <w:rFonts w:ascii="Arial" w:hAnsi="Arial" w:cs="Arial"/>
          <w:sz w:val="28"/>
          <w:szCs w:val="28"/>
        </w:rPr>
        <w:t xml:space="preserve">с </w:t>
      </w:r>
      <w:r w:rsidRPr="004E7468">
        <w:rPr>
          <w:rFonts w:ascii="Arial" w:hAnsi="Arial" w:cs="Arial"/>
          <w:sz w:val="28"/>
          <w:szCs w:val="28"/>
        </w:rPr>
        <w:t>Федеральным законом от 21.12.2001 № 178-Ф</w:t>
      </w:r>
      <w:r>
        <w:rPr>
          <w:rFonts w:ascii="Arial" w:hAnsi="Arial" w:cs="Arial"/>
          <w:sz w:val="28"/>
          <w:szCs w:val="28"/>
        </w:rPr>
        <w:t xml:space="preserve">З   </w:t>
      </w:r>
      <w:r>
        <w:rPr>
          <w:rFonts w:ascii="Arial" w:hAnsi="Arial" w:cs="Arial"/>
          <w:sz w:val="28"/>
          <w:szCs w:val="28"/>
        </w:rPr>
        <w:br/>
        <w:t xml:space="preserve"> «О приватизации государственного и муниципального имущества»,</w:t>
      </w:r>
      <w:r w:rsidR="0048203B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="002754AA">
        <w:rPr>
          <w:rFonts w:ascii="Arial" w:hAnsi="Arial" w:cs="Arial"/>
          <w:sz w:val="28"/>
          <w:szCs w:val="28"/>
        </w:rPr>
        <w:t xml:space="preserve">Постановлением Правительства Российской Федерации от 26.12.2005 </w:t>
      </w:r>
      <w:r w:rsidR="002754AA">
        <w:rPr>
          <w:rFonts w:ascii="Arial" w:hAnsi="Arial" w:cs="Arial"/>
          <w:sz w:val="28"/>
          <w:szCs w:val="28"/>
        </w:rPr>
        <w:br/>
        <w:t xml:space="preserve">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hyperlink r:id="rId9" w:history="1">
        <w:r w:rsidR="0048203B" w:rsidRPr="002754AA">
          <w:rPr>
            <w:rFonts w:ascii="Arial" w:eastAsiaTheme="minorHAnsi" w:hAnsi="Arial" w:cs="Arial"/>
            <w:sz w:val="28"/>
            <w:szCs w:val="28"/>
            <w:lang w:eastAsia="en-US"/>
          </w:rPr>
          <w:t>решением</w:t>
        </w:r>
      </w:hyperlink>
      <w:r w:rsidR="0048203B" w:rsidRPr="002754AA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="0048203B">
        <w:rPr>
          <w:rFonts w:ascii="Arial" w:eastAsiaTheme="minorHAnsi" w:hAnsi="Arial" w:cs="Arial"/>
          <w:sz w:val="28"/>
          <w:szCs w:val="28"/>
          <w:lang w:eastAsia="en-US"/>
        </w:rPr>
        <w:t>Ростовской-на-Дону</w:t>
      </w:r>
      <w:proofErr w:type="spellEnd"/>
      <w:r w:rsidR="0048203B">
        <w:rPr>
          <w:rFonts w:ascii="Arial" w:eastAsiaTheme="minorHAnsi" w:hAnsi="Arial" w:cs="Arial"/>
          <w:sz w:val="28"/>
          <w:szCs w:val="28"/>
          <w:lang w:eastAsia="en-US"/>
        </w:rPr>
        <w:t xml:space="preserve"> городской Думы от 21.06.2011 N 123 </w:t>
      </w:r>
      <w:r w:rsidR="00DE728B"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48203B">
        <w:rPr>
          <w:rFonts w:ascii="Arial" w:eastAsiaTheme="minorHAnsi" w:hAnsi="Arial" w:cs="Arial"/>
          <w:sz w:val="28"/>
          <w:szCs w:val="28"/>
          <w:lang w:eastAsia="en-US"/>
        </w:rPr>
        <w:t xml:space="preserve">О принятии </w:t>
      </w:r>
      <w:r w:rsidR="002754AA"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48203B">
        <w:rPr>
          <w:rFonts w:ascii="Arial" w:eastAsiaTheme="minorHAnsi" w:hAnsi="Arial" w:cs="Arial"/>
          <w:sz w:val="28"/>
          <w:szCs w:val="28"/>
          <w:lang w:eastAsia="en-US"/>
        </w:rPr>
        <w:t xml:space="preserve">Положения о порядке управления и распоряжения имуществом, </w:t>
      </w:r>
      <w:r w:rsidR="00AB58DC">
        <w:rPr>
          <w:rFonts w:ascii="Arial" w:eastAsiaTheme="minorHAnsi" w:hAnsi="Arial" w:cs="Arial"/>
          <w:sz w:val="28"/>
          <w:szCs w:val="28"/>
          <w:lang w:eastAsia="en-US"/>
        </w:rPr>
        <w:t xml:space="preserve">находящимся в муниципальной собственности города Ростова-на-Дону», </w:t>
      </w:r>
      <w:r>
        <w:rPr>
          <w:rFonts w:ascii="Arial" w:hAnsi="Arial" w:cs="Arial"/>
          <w:sz w:val="28"/>
          <w:szCs w:val="28"/>
        </w:rPr>
        <w:t>руководствуясь статьями 21, 39, 41 Устава города Ростова-на-Дону, городская Дума</w:t>
      </w:r>
    </w:p>
    <w:p w:rsidR="00F9633A" w:rsidRDefault="00F9633A" w:rsidP="00DE728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</w:p>
    <w:p w:rsidR="00637DE5" w:rsidRPr="009D0197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snapToGrid w:val="0"/>
          <w:sz w:val="52"/>
          <w:szCs w:val="52"/>
        </w:rPr>
      </w:pPr>
      <w:proofErr w:type="gramStart"/>
      <w:r w:rsidRPr="009D0197">
        <w:rPr>
          <w:rFonts w:ascii="Arial" w:hAnsi="Arial" w:cs="Arial"/>
          <w:caps/>
          <w:snapToGrid w:val="0"/>
          <w:sz w:val="52"/>
          <w:szCs w:val="52"/>
        </w:rPr>
        <w:t>р</w:t>
      </w:r>
      <w:proofErr w:type="gramEnd"/>
      <w:r w:rsidRPr="009D0197">
        <w:rPr>
          <w:rFonts w:ascii="Arial" w:hAnsi="Arial" w:cs="Arial"/>
          <w:caps/>
          <w:snapToGrid w:val="0"/>
          <w:sz w:val="52"/>
          <w:szCs w:val="52"/>
        </w:rPr>
        <w:t xml:space="preserve"> е ш и л а</w:t>
      </w:r>
      <w:r w:rsidRPr="009D0197">
        <w:rPr>
          <w:rFonts w:ascii="Arial" w:hAnsi="Arial" w:cs="Arial"/>
          <w:snapToGrid w:val="0"/>
          <w:sz w:val="52"/>
          <w:szCs w:val="52"/>
        </w:rPr>
        <w:t>:</w:t>
      </w:r>
    </w:p>
    <w:p w:rsidR="00F9633A" w:rsidRDefault="00F9633A" w:rsidP="009D019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</w:p>
    <w:p w:rsidR="00637DE5" w:rsidRDefault="00637DE5" w:rsidP="009D019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282CB5">
        <w:rPr>
          <w:rFonts w:ascii="Arial" w:hAnsi="Arial" w:cs="Arial"/>
          <w:sz w:val="28"/>
          <w:szCs w:val="28"/>
        </w:rPr>
        <w:t xml:space="preserve">1.  Внести в решение </w:t>
      </w:r>
      <w:proofErr w:type="spellStart"/>
      <w:r w:rsidRPr="00282CB5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282CB5">
        <w:rPr>
          <w:rFonts w:ascii="Arial" w:hAnsi="Arial" w:cs="Arial"/>
          <w:sz w:val="28"/>
          <w:szCs w:val="28"/>
        </w:rPr>
        <w:t xml:space="preserve"> городской Думы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br/>
        <w:t xml:space="preserve">от </w:t>
      </w:r>
      <w:r w:rsidR="00BE5289">
        <w:rPr>
          <w:rFonts w:ascii="Arial" w:hAnsi="Arial" w:cs="Arial"/>
          <w:sz w:val="28"/>
          <w:szCs w:val="28"/>
        </w:rPr>
        <w:t>2</w:t>
      </w:r>
      <w:r w:rsidR="006D2ACE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>.12.20</w:t>
      </w:r>
      <w:r w:rsidR="00D75AC6">
        <w:rPr>
          <w:rFonts w:ascii="Arial" w:hAnsi="Arial" w:cs="Arial"/>
          <w:sz w:val="28"/>
          <w:szCs w:val="28"/>
        </w:rPr>
        <w:t>2</w:t>
      </w:r>
      <w:r w:rsidR="006D2ACE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 № </w:t>
      </w:r>
      <w:r w:rsidR="006D2ACE">
        <w:rPr>
          <w:rFonts w:ascii="Arial" w:hAnsi="Arial" w:cs="Arial"/>
          <w:sz w:val="28"/>
          <w:szCs w:val="28"/>
        </w:rPr>
        <w:t>417</w:t>
      </w:r>
      <w:r>
        <w:rPr>
          <w:rFonts w:ascii="Arial" w:hAnsi="Arial" w:cs="Arial"/>
          <w:sz w:val="28"/>
          <w:szCs w:val="28"/>
        </w:rPr>
        <w:t xml:space="preserve"> </w:t>
      </w:r>
      <w:r w:rsidRPr="000C4897">
        <w:rPr>
          <w:rFonts w:ascii="Arial" w:hAnsi="Arial" w:cs="Arial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</w:t>
      </w:r>
      <w:r>
        <w:rPr>
          <w:rFonts w:ascii="Arial" w:hAnsi="Arial" w:cs="Arial"/>
          <w:sz w:val="28"/>
          <w:szCs w:val="28"/>
        </w:rPr>
        <w:t>2</w:t>
      </w:r>
      <w:r w:rsidR="006D2ACE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год и на плановый период 202</w:t>
      </w:r>
      <w:r w:rsidR="006D2ACE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и 202</w:t>
      </w:r>
      <w:r w:rsidR="006D2ACE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годов»</w:t>
      </w:r>
      <w:r w:rsidRPr="000C4897">
        <w:rPr>
          <w:rFonts w:ascii="Arial" w:hAnsi="Arial" w:cs="Arial"/>
          <w:sz w:val="28"/>
          <w:szCs w:val="28"/>
        </w:rPr>
        <w:t xml:space="preserve"> следующие  изменения:</w:t>
      </w:r>
    </w:p>
    <w:p w:rsidR="00913E90" w:rsidRDefault="00913E90" w:rsidP="009D019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приложении</w:t>
      </w:r>
      <w:r w:rsidR="00DE728B">
        <w:rPr>
          <w:rFonts w:ascii="Arial" w:hAnsi="Arial" w:cs="Arial"/>
          <w:sz w:val="28"/>
          <w:szCs w:val="28"/>
        </w:rPr>
        <w:t>:</w:t>
      </w:r>
    </w:p>
    <w:p w:rsidR="00F56C52" w:rsidRPr="00F56C52" w:rsidRDefault="00F56C52" w:rsidP="000B4448">
      <w:pPr>
        <w:pStyle w:val="a9"/>
        <w:numPr>
          <w:ilvl w:val="0"/>
          <w:numId w:val="4"/>
        </w:numPr>
        <w:suppressAutoHyphens/>
        <w:autoSpaceDE w:val="0"/>
        <w:autoSpaceDN w:val="0"/>
        <w:adjustRightInd w:val="0"/>
        <w:ind w:left="708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t xml:space="preserve">в </w:t>
      </w:r>
      <w:r w:rsidRPr="00F56C52">
        <w:rPr>
          <w:rFonts w:ascii="Arial" w:hAnsi="Arial" w:cs="Arial"/>
          <w:sz w:val="28"/>
          <w:szCs w:val="28"/>
        </w:rPr>
        <w:t>раздел</w:t>
      </w:r>
      <w:r>
        <w:rPr>
          <w:rFonts w:ascii="Arial" w:hAnsi="Arial" w:cs="Arial"/>
          <w:sz w:val="28"/>
          <w:szCs w:val="28"/>
        </w:rPr>
        <w:t>е</w:t>
      </w:r>
      <w:r w:rsidRPr="00F56C52">
        <w:rPr>
          <w:rFonts w:ascii="Arial" w:hAnsi="Arial" w:cs="Arial"/>
          <w:sz w:val="28"/>
          <w:szCs w:val="28"/>
        </w:rPr>
        <w:t xml:space="preserve"> </w:t>
      </w:r>
      <w:r w:rsidRPr="00F56C52">
        <w:rPr>
          <w:rFonts w:ascii="Arial" w:hAnsi="Arial" w:cs="Arial"/>
          <w:sz w:val="28"/>
          <w:szCs w:val="28"/>
          <w:lang w:val="en-US"/>
        </w:rPr>
        <w:t>I</w:t>
      </w:r>
      <w:r>
        <w:rPr>
          <w:rFonts w:ascii="Arial" w:hAnsi="Arial" w:cs="Arial"/>
          <w:sz w:val="28"/>
          <w:szCs w:val="28"/>
        </w:rPr>
        <w:t>:</w:t>
      </w:r>
    </w:p>
    <w:p w:rsidR="000B4448" w:rsidRPr="00F56C52" w:rsidRDefault="00F56C52" w:rsidP="00F56C52">
      <w:pPr>
        <w:pStyle w:val="a9"/>
        <w:suppressAutoHyphens/>
        <w:autoSpaceDE w:val="0"/>
        <w:autoSpaceDN w:val="0"/>
        <w:adjustRightInd w:val="0"/>
        <w:ind w:left="708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F56C52">
        <w:rPr>
          <w:rFonts w:ascii="Arial" w:hAnsi="Arial" w:cs="Arial"/>
          <w:sz w:val="28"/>
          <w:szCs w:val="28"/>
        </w:rPr>
        <w:t xml:space="preserve">абзац восьмой </w:t>
      </w:r>
      <w:r w:rsidR="00DE728B" w:rsidRPr="00F56C52">
        <w:rPr>
          <w:rFonts w:ascii="Arial" w:hAnsi="Arial" w:cs="Arial"/>
          <w:sz w:val="28"/>
          <w:szCs w:val="28"/>
        </w:rPr>
        <w:t xml:space="preserve"> </w:t>
      </w:r>
      <w:r w:rsidR="006D76CD" w:rsidRPr="00F56C52">
        <w:rPr>
          <w:rFonts w:ascii="Arial" w:eastAsiaTheme="minorHAnsi" w:hAnsi="Arial" w:cs="Arial"/>
          <w:sz w:val="28"/>
          <w:szCs w:val="28"/>
          <w:lang w:eastAsia="en-US"/>
        </w:rPr>
        <w:t>дополнить словами</w:t>
      </w:r>
      <w:r w:rsidR="000B4448" w:rsidRPr="00F56C52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="00903CE2" w:rsidRPr="00F56C52">
        <w:rPr>
          <w:rFonts w:ascii="Arial" w:eastAsiaTheme="minorHAnsi" w:hAnsi="Arial" w:cs="Arial"/>
          <w:sz w:val="28"/>
          <w:szCs w:val="28"/>
          <w:lang w:eastAsia="en-US"/>
        </w:rPr>
        <w:t>«1</w:t>
      </w:r>
      <w:r w:rsidR="000B4448" w:rsidRPr="00F56C52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="00903CE2" w:rsidRPr="00F56C52">
        <w:rPr>
          <w:rFonts w:ascii="Arial" w:eastAsiaTheme="minorHAnsi" w:hAnsi="Arial" w:cs="Arial"/>
          <w:sz w:val="28"/>
          <w:szCs w:val="28"/>
          <w:lang w:eastAsia="en-US"/>
        </w:rPr>
        <w:t xml:space="preserve">нежилое </w:t>
      </w:r>
      <w:r w:rsidR="000B4448" w:rsidRPr="00F56C52">
        <w:rPr>
          <w:rFonts w:ascii="Arial" w:eastAsiaTheme="minorHAnsi" w:hAnsi="Arial" w:cs="Arial"/>
          <w:sz w:val="28"/>
          <w:szCs w:val="28"/>
          <w:lang w:eastAsia="en-US"/>
        </w:rPr>
        <w:t>здани</w:t>
      </w:r>
      <w:r w:rsidR="00903CE2" w:rsidRPr="00F56C52">
        <w:rPr>
          <w:rFonts w:ascii="Arial" w:eastAsiaTheme="minorHAnsi" w:hAnsi="Arial" w:cs="Arial"/>
          <w:sz w:val="28"/>
          <w:szCs w:val="28"/>
          <w:lang w:eastAsia="en-US"/>
        </w:rPr>
        <w:t>е</w:t>
      </w:r>
      <w:r w:rsidR="000B4448" w:rsidRPr="00F56C52">
        <w:rPr>
          <w:rFonts w:ascii="Arial" w:eastAsiaTheme="minorHAnsi" w:hAnsi="Arial" w:cs="Arial"/>
          <w:sz w:val="28"/>
          <w:szCs w:val="28"/>
          <w:lang w:eastAsia="en-US"/>
        </w:rPr>
        <w:t xml:space="preserve"> с земельным участком,</w:t>
      </w:r>
      <w:r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="000B4448" w:rsidRPr="00F56C52">
        <w:rPr>
          <w:rFonts w:ascii="Arial" w:eastAsiaTheme="minorHAnsi" w:hAnsi="Arial" w:cs="Arial"/>
          <w:sz w:val="28"/>
          <w:szCs w:val="28"/>
          <w:lang w:eastAsia="en-US"/>
        </w:rPr>
        <w:t>на котором он</w:t>
      </w:r>
      <w:r w:rsidR="00903CE2" w:rsidRPr="00F56C52">
        <w:rPr>
          <w:rFonts w:ascii="Arial" w:eastAsiaTheme="minorHAnsi" w:hAnsi="Arial" w:cs="Arial"/>
          <w:sz w:val="28"/>
          <w:szCs w:val="28"/>
          <w:lang w:eastAsia="en-US"/>
        </w:rPr>
        <w:t>о</w:t>
      </w:r>
      <w:r w:rsidR="000B4448" w:rsidRPr="00F56C52">
        <w:rPr>
          <w:rFonts w:ascii="Arial" w:eastAsiaTheme="minorHAnsi" w:hAnsi="Arial" w:cs="Arial"/>
          <w:sz w:val="28"/>
          <w:szCs w:val="28"/>
          <w:lang w:eastAsia="en-US"/>
        </w:rPr>
        <w:t xml:space="preserve"> расположен</w:t>
      </w:r>
      <w:r w:rsidR="00903CE2" w:rsidRPr="00F56C52">
        <w:rPr>
          <w:rFonts w:ascii="Arial" w:eastAsiaTheme="minorHAnsi" w:hAnsi="Arial" w:cs="Arial"/>
          <w:sz w:val="28"/>
          <w:szCs w:val="28"/>
          <w:lang w:eastAsia="en-US"/>
        </w:rPr>
        <w:t>о»;</w:t>
      </w:r>
    </w:p>
    <w:p w:rsidR="00DE728B" w:rsidRPr="00A41B4E" w:rsidRDefault="00903CE2" w:rsidP="00DE728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lastRenderedPageBreak/>
        <w:t>в</w:t>
      </w:r>
      <w:r w:rsidR="00DE728B" w:rsidRPr="00A41B4E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hyperlink r:id="rId10" w:history="1">
        <w:r w:rsidR="0044259B" w:rsidRPr="00A41B4E">
          <w:rPr>
            <w:rFonts w:ascii="Arial" w:eastAsiaTheme="minorHAnsi" w:hAnsi="Arial" w:cs="Arial"/>
            <w:sz w:val="28"/>
            <w:szCs w:val="28"/>
            <w:lang w:eastAsia="en-US"/>
          </w:rPr>
          <w:t>абзац</w:t>
        </w:r>
        <w:r w:rsidR="00392107">
          <w:rPr>
            <w:rFonts w:ascii="Arial" w:eastAsiaTheme="minorHAnsi" w:hAnsi="Arial" w:cs="Arial"/>
            <w:sz w:val="28"/>
            <w:szCs w:val="28"/>
            <w:lang w:eastAsia="en-US"/>
          </w:rPr>
          <w:t xml:space="preserve">е </w:t>
        </w:r>
        <w:r>
          <w:rPr>
            <w:rFonts w:ascii="Arial" w:eastAsiaTheme="minorHAnsi" w:hAnsi="Arial" w:cs="Arial"/>
            <w:sz w:val="28"/>
            <w:szCs w:val="28"/>
            <w:lang w:eastAsia="en-US"/>
          </w:rPr>
          <w:t xml:space="preserve">десятом: </w:t>
        </w:r>
        <w:r w:rsidR="0044259B" w:rsidRPr="00A41B4E">
          <w:rPr>
            <w:rFonts w:ascii="Arial" w:eastAsiaTheme="minorHAnsi" w:hAnsi="Arial" w:cs="Arial"/>
            <w:sz w:val="28"/>
            <w:szCs w:val="28"/>
            <w:lang w:eastAsia="en-US"/>
          </w:rPr>
          <w:t xml:space="preserve"> </w:t>
        </w:r>
      </w:hyperlink>
    </w:p>
    <w:p w:rsidR="00392107" w:rsidRDefault="00392107" w:rsidP="00A41B4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>цифры «</w:t>
      </w:r>
      <w:r w:rsidR="00F56C52">
        <w:rPr>
          <w:rFonts w:ascii="Arial" w:eastAsiaTheme="minorHAnsi" w:hAnsi="Arial" w:cs="Arial"/>
          <w:sz w:val="28"/>
          <w:szCs w:val="28"/>
          <w:lang w:eastAsia="en-US"/>
        </w:rPr>
        <w:t>14 165,6</w:t>
      </w:r>
      <w:r>
        <w:rPr>
          <w:rFonts w:ascii="Arial" w:eastAsiaTheme="minorHAnsi" w:hAnsi="Arial" w:cs="Arial"/>
          <w:sz w:val="28"/>
          <w:szCs w:val="28"/>
          <w:lang w:eastAsia="en-US"/>
        </w:rPr>
        <w:t>» заменить цифрами «</w:t>
      </w:r>
      <w:r w:rsidR="00643B37">
        <w:rPr>
          <w:rFonts w:ascii="Arial" w:eastAsiaTheme="minorHAnsi" w:hAnsi="Arial" w:cs="Arial"/>
          <w:sz w:val="28"/>
          <w:szCs w:val="28"/>
          <w:lang w:eastAsia="en-US"/>
        </w:rPr>
        <w:t>15 686,64</w:t>
      </w:r>
      <w:r w:rsidR="00903CE2">
        <w:rPr>
          <w:rFonts w:ascii="Arial" w:eastAsiaTheme="minorHAnsi" w:hAnsi="Arial" w:cs="Arial"/>
          <w:sz w:val="28"/>
          <w:szCs w:val="28"/>
          <w:lang w:eastAsia="en-US"/>
        </w:rPr>
        <w:t>»,</w:t>
      </w:r>
    </w:p>
    <w:p w:rsidR="00903CE2" w:rsidRDefault="00903CE2" w:rsidP="00903CE2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>цифры «</w:t>
      </w:r>
      <w:r w:rsidR="00F56C52">
        <w:rPr>
          <w:rFonts w:ascii="Arial" w:eastAsiaTheme="minorHAnsi" w:hAnsi="Arial" w:cs="Arial"/>
          <w:sz w:val="28"/>
          <w:szCs w:val="28"/>
          <w:lang w:eastAsia="en-US"/>
        </w:rPr>
        <w:t>4 077</w:t>
      </w:r>
      <w:r>
        <w:rPr>
          <w:rFonts w:ascii="Arial" w:eastAsiaTheme="minorHAnsi" w:hAnsi="Arial" w:cs="Arial"/>
          <w:sz w:val="28"/>
          <w:szCs w:val="28"/>
          <w:lang w:eastAsia="en-US"/>
        </w:rPr>
        <w:t>,</w:t>
      </w:r>
      <w:r w:rsidR="00F56C52">
        <w:rPr>
          <w:rFonts w:ascii="Arial" w:eastAsiaTheme="minorHAnsi" w:hAnsi="Arial" w:cs="Arial"/>
          <w:sz w:val="28"/>
          <w:szCs w:val="28"/>
          <w:lang w:eastAsia="en-US"/>
        </w:rPr>
        <w:t>8</w:t>
      </w:r>
      <w:r>
        <w:rPr>
          <w:rFonts w:ascii="Arial" w:eastAsiaTheme="minorHAnsi" w:hAnsi="Arial" w:cs="Arial"/>
          <w:sz w:val="28"/>
          <w:szCs w:val="28"/>
          <w:lang w:eastAsia="en-US"/>
        </w:rPr>
        <w:t>» заменить цифрами «</w:t>
      </w:r>
      <w:r w:rsidR="00643B37">
        <w:rPr>
          <w:rFonts w:ascii="Arial" w:eastAsiaTheme="minorHAnsi" w:hAnsi="Arial" w:cs="Arial"/>
          <w:sz w:val="28"/>
          <w:szCs w:val="28"/>
          <w:lang w:eastAsia="en-US"/>
        </w:rPr>
        <w:t>5 598,84</w:t>
      </w:r>
      <w:r w:rsidR="00F56C52">
        <w:rPr>
          <w:rFonts w:ascii="Arial" w:eastAsiaTheme="minorHAnsi" w:hAnsi="Arial" w:cs="Arial"/>
          <w:sz w:val="28"/>
          <w:szCs w:val="28"/>
          <w:lang w:eastAsia="en-US"/>
        </w:rPr>
        <w:t>».</w:t>
      </w:r>
    </w:p>
    <w:p w:rsidR="00B1000A" w:rsidRPr="004506A0" w:rsidRDefault="004506A0" w:rsidP="00B1000A">
      <w:pPr>
        <w:pStyle w:val="a9"/>
        <w:numPr>
          <w:ilvl w:val="0"/>
          <w:numId w:val="4"/>
        </w:numPr>
        <w:suppressAutoHyphens/>
        <w:autoSpaceDE w:val="0"/>
        <w:autoSpaceDN w:val="0"/>
        <w:adjustRightInd w:val="0"/>
        <w:ind w:left="708"/>
        <w:jc w:val="both"/>
        <w:outlineLvl w:val="0"/>
        <w:rPr>
          <w:rFonts w:ascii="Arial" w:hAnsi="Arial" w:cs="Arial"/>
          <w:sz w:val="28"/>
          <w:szCs w:val="28"/>
        </w:rPr>
      </w:pPr>
      <w:r w:rsidRPr="004506A0">
        <w:rPr>
          <w:rFonts w:ascii="Arial" w:hAnsi="Arial" w:cs="Arial"/>
          <w:sz w:val="28"/>
          <w:szCs w:val="28"/>
        </w:rPr>
        <w:t xml:space="preserve">раздел </w:t>
      </w:r>
      <w:r w:rsidRPr="004506A0">
        <w:rPr>
          <w:rFonts w:ascii="Arial" w:hAnsi="Arial" w:cs="Arial"/>
          <w:sz w:val="28"/>
          <w:szCs w:val="28"/>
          <w:lang w:val="en-US"/>
        </w:rPr>
        <w:t>II</w:t>
      </w:r>
      <w:r w:rsidRPr="004506A0">
        <w:rPr>
          <w:rFonts w:ascii="Arial" w:hAnsi="Arial" w:cs="Arial"/>
          <w:sz w:val="28"/>
          <w:szCs w:val="28"/>
        </w:rPr>
        <w:t xml:space="preserve"> </w:t>
      </w:r>
      <w:r w:rsidR="00B1000A" w:rsidRPr="004506A0">
        <w:rPr>
          <w:rFonts w:ascii="Arial" w:hAnsi="Arial" w:cs="Arial"/>
          <w:sz w:val="28"/>
          <w:szCs w:val="28"/>
        </w:rPr>
        <w:t>дополнить подразделом следующего содержания:</w:t>
      </w:r>
    </w:p>
    <w:p w:rsidR="00B1000A" w:rsidRDefault="00B1000A" w:rsidP="00B1000A">
      <w:pPr>
        <w:suppressAutoHyphens/>
        <w:autoSpaceDE w:val="0"/>
        <w:autoSpaceDN w:val="0"/>
        <w:adjustRightInd w:val="0"/>
        <w:outlineLvl w:val="0"/>
        <w:rPr>
          <w:rFonts w:ascii="Arial" w:hAnsi="Arial" w:cs="Arial"/>
          <w:sz w:val="28"/>
          <w:szCs w:val="28"/>
        </w:rPr>
      </w:pPr>
    </w:p>
    <w:p w:rsidR="00B1000A" w:rsidRPr="00BF7066" w:rsidRDefault="00B1000A" w:rsidP="00B1000A">
      <w:pPr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Pr="00BF7066">
        <w:rPr>
          <w:rFonts w:ascii="Arial" w:hAnsi="Arial" w:cs="Arial"/>
          <w:sz w:val="28"/>
          <w:szCs w:val="28"/>
        </w:rPr>
        <w:t>П</w:t>
      </w:r>
      <w:r>
        <w:rPr>
          <w:rFonts w:ascii="Arial" w:hAnsi="Arial" w:cs="Arial"/>
          <w:sz w:val="28"/>
          <w:szCs w:val="28"/>
        </w:rPr>
        <w:t>еречень</w:t>
      </w:r>
      <w:r w:rsidRPr="00BF7066">
        <w:rPr>
          <w:rFonts w:ascii="Arial" w:hAnsi="Arial" w:cs="Arial"/>
          <w:sz w:val="28"/>
          <w:szCs w:val="28"/>
        </w:rPr>
        <w:t xml:space="preserve"> </w:t>
      </w:r>
    </w:p>
    <w:p w:rsidR="00B1000A" w:rsidRPr="00BF7066" w:rsidRDefault="00B1000A" w:rsidP="00B1000A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иного муниципального имущества города Ростова-на-Дону,</w:t>
      </w:r>
      <w:r w:rsidRPr="00BF7066">
        <w:rPr>
          <w:rFonts w:ascii="Arial" w:hAnsi="Arial" w:cs="Arial"/>
          <w:sz w:val="28"/>
          <w:szCs w:val="28"/>
        </w:rPr>
        <w:t xml:space="preserve"> </w:t>
      </w:r>
    </w:p>
    <w:p w:rsidR="00B1000A" w:rsidRDefault="00B1000A" w:rsidP="00B1000A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которое</w:t>
      </w:r>
      <w:proofErr w:type="gramEnd"/>
      <w:r>
        <w:rPr>
          <w:rFonts w:ascii="Arial" w:hAnsi="Arial" w:cs="Arial"/>
          <w:sz w:val="28"/>
          <w:szCs w:val="28"/>
        </w:rPr>
        <w:t xml:space="preserve"> п</w:t>
      </w:r>
      <w:r w:rsidR="004506A0">
        <w:rPr>
          <w:rFonts w:ascii="Arial" w:hAnsi="Arial" w:cs="Arial"/>
          <w:sz w:val="28"/>
          <w:szCs w:val="28"/>
        </w:rPr>
        <w:t>ланируется к приватизации в 2023</w:t>
      </w:r>
      <w:r>
        <w:rPr>
          <w:rFonts w:ascii="Arial" w:hAnsi="Arial" w:cs="Arial"/>
          <w:sz w:val="28"/>
          <w:szCs w:val="28"/>
        </w:rPr>
        <w:t>-202</w:t>
      </w:r>
      <w:r w:rsidR="004506A0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годах.</w:t>
      </w:r>
    </w:p>
    <w:p w:rsidR="00B1000A" w:rsidRDefault="00B1000A" w:rsidP="00B1000A">
      <w:pPr>
        <w:suppressAutoHyphens/>
        <w:ind w:left="709"/>
        <w:rPr>
          <w:rFonts w:ascii="Arial" w:hAnsi="Arial" w:cs="Arial"/>
          <w:sz w:val="28"/>
          <w:szCs w:val="28"/>
        </w:rPr>
      </w:pPr>
    </w:p>
    <w:p w:rsidR="00B1000A" w:rsidRDefault="00B1000A" w:rsidP="00B1000A">
      <w:pPr>
        <w:suppressAutoHyphens/>
        <w:ind w:left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Недвижимое имущество: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3969"/>
        <w:gridCol w:w="1701"/>
        <w:gridCol w:w="71"/>
        <w:gridCol w:w="1772"/>
        <w:gridCol w:w="1842"/>
      </w:tblGrid>
      <w:tr w:rsidR="00B1000A" w:rsidRPr="00375649" w:rsidTr="005F6F30">
        <w:trPr>
          <w:trHeight w:val="88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75649">
              <w:rPr>
                <w:rFonts w:ascii="Arial" w:hAnsi="Arial" w:cs="Arial"/>
                <w:sz w:val="28"/>
                <w:szCs w:val="28"/>
              </w:rPr>
              <w:t>N</w:t>
            </w:r>
          </w:p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 w:rsidRPr="00375649">
              <w:rPr>
                <w:rFonts w:ascii="Arial" w:hAnsi="Arial" w:cs="Arial"/>
                <w:sz w:val="28"/>
                <w:szCs w:val="28"/>
              </w:rPr>
              <w:t>п</w:t>
            </w:r>
            <w:proofErr w:type="spellEnd"/>
            <w:proofErr w:type="gramEnd"/>
            <w:r w:rsidRPr="00375649">
              <w:rPr>
                <w:rFonts w:ascii="Arial" w:hAnsi="Arial" w:cs="Arial"/>
                <w:sz w:val="28"/>
                <w:szCs w:val="28"/>
              </w:rPr>
              <w:t>/</w:t>
            </w:r>
            <w:proofErr w:type="spellStart"/>
            <w:r w:rsidRPr="00375649">
              <w:rPr>
                <w:rFonts w:ascii="Arial" w:hAnsi="Arial" w:cs="Arial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75649">
              <w:rPr>
                <w:rFonts w:ascii="Arial" w:hAnsi="Arial" w:cs="Arial"/>
                <w:sz w:val="28"/>
                <w:szCs w:val="28"/>
              </w:rPr>
              <w:t>Наименование муниципального имущества, местонахождение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375649">
              <w:rPr>
                <w:rFonts w:ascii="Arial" w:hAnsi="Arial" w:cs="Arial"/>
                <w:sz w:val="28"/>
                <w:szCs w:val="28"/>
              </w:rPr>
              <w:t xml:space="preserve"> кадастровый номер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Назначение имущества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Default="00B1000A" w:rsidP="005F6F3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eastAsia="en-US"/>
              </w:rPr>
              <w:t xml:space="preserve">Информация об отнесении </w:t>
            </w:r>
          </w:p>
          <w:p w:rsidR="00B1000A" w:rsidRPr="00DA731F" w:rsidRDefault="00B1000A" w:rsidP="005F6F3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eastAsia="en-US"/>
              </w:rPr>
              <w:t>к о</w:t>
            </w:r>
            <w:r>
              <w:rPr>
                <w:rFonts w:ascii="Arial" w:hAnsi="Arial" w:cs="Arial"/>
                <w:sz w:val="28"/>
                <w:szCs w:val="28"/>
              </w:rPr>
              <w:t>бъектам культурного наследия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75649">
              <w:rPr>
                <w:rFonts w:ascii="Arial" w:hAnsi="Arial" w:cs="Arial"/>
                <w:sz w:val="28"/>
                <w:szCs w:val="28"/>
              </w:rPr>
              <w:t xml:space="preserve">Сроки </w:t>
            </w:r>
            <w:proofErr w:type="spellStart"/>
            <w:r w:rsidRPr="00375649">
              <w:rPr>
                <w:rFonts w:ascii="Arial" w:hAnsi="Arial" w:cs="Arial"/>
                <w:sz w:val="28"/>
                <w:szCs w:val="28"/>
              </w:rPr>
              <w:t>приватиза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-</w:t>
            </w:r>
          </w:p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75649">
              <w:rPr>
                <w:rFonts w:ascii="Arial" w:hAnsi="Arial" w:cs="Arial"/>
                <w:sz w:val="28"/>
                <w:szCs w:val="28"/>
              </w:rPr>
              <w:t>ции</w:t>
            </w:r>
            <w:proofErr w:type="spellEnd"/>
            <w:r w:rsidRPr="00375649">
              <w:rPr>
                <w:rFonts w:ascii="Arial" w:hAnsi="Arial" w:cs="Arial"/>
                <w:sz w:val="28"/>
                <w:szCs w:val="28"/>
              </w:rPr>
              <w:t xml:space="preserve"> (квартал, год)</w:t>
            </w:r>
          </w:p>
        </w:tc>
      </w:tr>
      <w:tr w:rsidR="00B1000A" w:rsidRPr="00375649" w:rsidTr="005F6F30">
        <w:trPr>
          <w:trHeight w:val="194"/>
        </w:trPr>
        <w:tc>
          <w:tcPr>
            <w:tcW w:w="10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Первомайский район</w:t>
            </w:r>
          </w:p>
        </w:tc>
      </w:tr>
      <w:tr w:rsidR="00B1000A" w:rsidRPr="00D665B0" w:rsidTr="005F6F30">
        <w:trPr>
          <w:trHeight w:val="19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75649"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Default="00B1000A" w:rsidP="005F6F3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Нежилое здание, площадь</w:t>
            </w:r>
          </w:p>
          <w:p w:rsidR="00B1000A" w:rsidRDefault="00B1000A" w:rsidP="005F6F3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68,5 кв. м,</w:t>
            </w:r>
          </w:p>
          <w:p w:rsidR="00B1000A" w:rsidRDefault="00B1000A" w:rsidP="005F6F3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КН 61:44:0021901:766 </w:t>
            </w:r>
          </w:p>
          <w:p w:rsidR="00B1000A" w:rsidRDefault="00B1000A" w:rsidP="005F6F30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 земельным участком площадью 125 кв. м,  на котором оно расположено,</w:t>
            </w:r>
          </w:p>
          <w:p w:rsidR="00B1000A" w:rsidRDefault="00B1000A" w:rsidP="005F6F30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КН 61:44:0021901:7, вид разрешенного использования  «</w:t>
            </w:r>
            <w:r w:rsidR="000F5C9D">
              <w:rPr>
                <w:rFonts w:ascii="Arial" w:hAnsi="Arial" w:cs="Arial"/>
                <w:sz w:val="28"/>
                <w:szCs w:val="28"/>
              </w:rPr>
              <w:t>бытовое обслуживание»</w:t>
            </w:r>
            <w:r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ул. Вятская, д.110б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нежилое здание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0A" w:rsidRPr="00375649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не относится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8" w:rsidRPr="00AF5A38" w:rsidRDefault="00AF5A38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IV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</w:p>
          <w:p w:rsidR="00B1000A" w:rsidRPr="00D665B0" w:rsidRDefault="00B1000A" w:rsidP="005F6F3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75649">
              <w:rPr>
                <w:rFonts w:ascii="Arial" w:hAnsi="Arial" w:cs="Arial"/>
                <w:sz w:val="28"/>
                <w:szCs w:val="28"/>
              </w:rPr>
              <w:t>202</w:t>
            </w: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</w:tr>
    </w:tbl>
    <w:p w:rsidR="003155DD" w:rsidRDefault="003155DD" w:rsidP="001100CF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</w:p>
    <w:p w:rsidR="00C44BC0" w:rsidRPr="000C4897" w:rsidRDefault="001100CF" w:rsidP="001100CF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C44BC0" w:rsidRPr="000C4897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 </w:t>
      </w:r>
      <w:r w:rsidR="00C44BC0" w:rsidRPr="000C4897">
        <w:rPr>
          <w:rFonts w:ascii="Arial" w:hAnsi="Arial" w:cs="Arial"/>
          <w:sz w:val="28"/>
          <w:szCs w:val="28"/>
        </w:rPr>
        <w:t xml:space="preserve">Настоящее решение вступает в силу со дня его официального </w:t>
      </w:r>
      <w:r w:rsidR="00C44BC0">
        <w:rPr>
          <w:rFonts w:ascii="Arial" w:hAnsi="Arial" w:cs="Arial"/>
          <w:sz w:val="28"/>
          <w:szCs w:val="28"/>
        </w:rPr>
        <w:br/>
      </w:r>
      <w:r w:rsidR="00C44BC0" w:rsidRPr="000C4897">
        <w:rPr>
          <w:rFonts w:ascii="Arial" w:hAnsi="Arial" w:cs="Arial"/>
          <w:sz w:val="28"/>
          <w:szCs w:val="28"/>
        </w:rPr>
        <w:t xml:space="preserve">опубликования. </w:t>
      </w:r>
    </w:p>
    <w:p w:rsidR="00C44BC0" w:rsidRDefault="00C44BC0" w:rsidP="00C44BC0">
      <w:pPr>
        <w:ind w:firstLine="709"/>
        <w:jc w:val="both"/>
        <w:rPr>
          <w:rFonts w:ascii="AGSouvenirCyr" w:hAnsi="AGSouvenirCyr" w:cs="Arial"/>
          <w:b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t>3.  </w:t>
      </w:r>
      <w:proofErr w:type="gramStart"/>
      <w:r w:rsidRPr="000C4897">
        <w:rPr>
          <w:rFonts w:ascii="Arial" w:hAnsi="Arial" w:cs="Arial"/>
          <w:sz w:val="28"/>
          <w:szCs w:val="28"/>
        </w:rPr>
        <w:t>Контроль за</w:t>
      </w:r>
      <w:proofErr w:type="gramEnd"/>
      <w:r w:rsidRPr="000C4897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 w:val="28"/>
          <w:szCs w:val="28"/>
        </w:rPr>
        <w:br/>
      </w:r>
      <w:r w:rsidRPr="000C4897">
        <w:rPr>
          <w:rFonts w:ascii="Arial" w:hAnsi="Arial" w:cs="Arial"/>
          <w:sz w:val="28"/>
          <w:szCs w:val="28"/>
        </w:rPr>
        <w:t>на постоянную комиссию по бюджету города, местным налогам и сборам, муниципальной собст</w:t>
      </w:r>
      <w:r>
        <w:rPr>
          <w:rFonts w:ascii="Arial" w:hAnsi="Arial" w:cs="Arial"/>
          <w:sz w:val="28"/>
          <w:szCs w:val="28"/>
        </w:rPr>
        <w:t>венности (</w:t>
      </w:r>
      <w:r w:rsidRPr="000C4897">
        <w:rPr>
          <w:rFonts w:ascii="Arial" w:hAnsi="Arial" w:cs="Arial"/>
          <w:sz w:val="28"/>
          <w:szCs w:val="28"/>
        </w:rPr>
        <w:t>Климов</w:t>
      </w:r>
      <w:r>
        <w:rPr>
          <w:rFonts w:ascii="Arial" w:hAnsi="Arial" w:cs="Arial"/>
          <w:sz w:val="28"/>
          <w:szCs w:val="28"/>
        </w:rPr>
        <w:t xml:space="preserve"> И.В.</w:t>
      </w:r>
      <w:r w:rsidRPr="000C4897">
        <w:rPr>
          <w:rFonts w:ascii="Arial" w:hAnsi="Arial" w:cs="Arial"/>
          <w:sz w:val="28"/>
          <w:szCs w:val="28"/>
        </w:rPr>
        <w:t>).</w:t>
      </w:r>
      <w:r w:rsidRPr="000C4897">
        <w:rPr>
          <w:rFonts w:ascii="Arial" w:hAnsi="Arial" w:cs="Arial"/>
          <w:sz w:val="28"/>
          <w:szCs w:val="28"/>
        </w:rPr>
        <w:tab/>
      </w: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0406DE" w:rsidRDefault="000406DE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Председатель городской Думы – </w:t>
      </w:r>
    </w:p>
    <w:p w:rsidR="00C44BC0" w:rsidRPr="0057565C" w:rsidRDefault="00C44BC0" w:rsidP="00C44BC0">
      <w:pPr>
        <w:autoSpaceDE w:val="0"/>
        <w:jc w:val="both"/>
        <w:rPr>
          <w:rFonts w:ascii="AGSouvenirCyr" w:hAnsi="AGSouvenirCyr" w:cs="Arial"/>
          <w:b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</w:t>
      </w:r>
      <w:r>
        <w:rPr>
          <w:rFonts w:ascii="AGSouvenirCyr" w:hAnsi="AGSouvenirCyr" w:cs="Arial"/>
          <w:b/>
          <w:sz w:val="28"/>
          <w:szCs w:val="28"/>
        </w:rPr>
        <w:t xml:space="preserve">    </w:t>
      </w:r>
      <w:r w:rsidR="00123A09">
        <w:rPr>
          <w:rFonts w:ascii="AGSouvenirCyr" w:hAnsi="AGSouvenirCyr" w:cs="Arial"/>
          <w:b/>
          <w:sz w:val="28"/>
          <w:szCs w:val="28"/>
        </w:rPr>
        <w:t xml:space="preserve">  </w:t>
      </w:r>
      <w:r w:rsidRPr="00155B4A">
        <w:rPr>
          <w:rFonts w:ascii="AGSouvenirCyr" w:hAnsi="AGSouvenirCyr" w:cs="Arial"/>
          <w:b/>
          <w:sz w:val="28"/>
          <w:szCs w:val="28"/>
        </w:rPr>
        <w:t>З</w:t>
      </w:r>
      <w:r>
        <w:rPr>
          <w:rFonts w:ascii="AGSouvenirCyr" w:hAnsi="AGSouvenirCyr" w:cs="Arial"/>
          <w:b/>
          <w:sz w:val="28"/>
          <w:szCs w:val="28"/>
        </w:rPr>
        <w:t>.</w:t>
      </w:r>
      <w:r w:rsidRPr="00155B4A">
        <w:rPr>
          <w:rFonts w:ascii="AGSouvenirCyr" w:hAnsi="AGSouvenirCyr" w:cs="Arial"/>
          <w:b/>
          <w:sz w:val="28"/>
          <w:szCs w:val="28"/>
        </w:rPr>
        <w:t xml:space="preserve">В. </w:t>
      </w:r>
      <w:proofErr w:type="spellStart"/>
      <w:r w:rsidRPr="00155B4A">
        <w:rPr>
          <w:rFonts w:ascii="AGSouvenirCyr" w:hAnsi="AGSouvenirCyr" w:cs="Arial"/>
          <w:b/>
          <w:sz w:val="28"/>
          <w:szCs w:val="28"/>
        </w:rPr>
        <w:t>Неярохин</w:t>
      </w:r>
      <w:r>
        <w:rPr>
          <w:rFonts w:ascii="AGSouvenirCyr" w:hAnsi="AGSouvenirCyr" w:cs="Arial"/>
          <w:b/>
          <w:sz w:val="28"/>
          <w:szCs w:val="28"/>
        </w:rPr>
        <w:t>а</w:t>
      </w:r>
      <w:proofErr w:type="spellEnd"/>
    </w:p>
    <w:p w:rsidR="003E6B1E" w:rsidRDefault="003E6B1E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787CBE" w:rsidRDefault="00787CBE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787CBE" w:rsidRDefault="00787CBE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787CBE" w:rsidRDefault="00787CBE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787CBE" w:rsidRDefault="00787CBE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C44BC0" w:rsidRDefault="006331B5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  <w:r>
        <w:rPr>
          <w:rFonts w:ascii="AGSouvenirCyr" w:hAnsi="AGSouvenirCyr" w:cs="Arial"/>
          <w:b/>
          <w:sz w:val="24"/>
          <w:szCs w:val="24"/>
        </w:rPr>
        <w:t>*</w:t>
      </w:r>
      <w:r w:rsidR="00C44BC0">
        <w:rPr>
          <w:rFonts w:ascii="AGSouvenirCyr" w:hAnsi="AGSouvenirCyr" w:cs="Arial"/>
          <w:b/>
          <w:sz w:val="24"/>
          <w:szCs w:val="24"/>
        </w:rPr>
        <w:t xml:space="preserve">* </w:t>
      </w:r>
      <w:r w:rsidR="00C44BC0" w:rsidRPr="00787FF8">
        <w:rPr>
          <w:rFonts w:ascii="AGSouvenirCyr" w:hAnsi="AGSouvenirCyr" w:cs="Arial"/>
          <w:b/>
          <w:sz w:val="28"/>
          <w:szCs w:val="28"/>
        </w:rPr>
        <w:t>___________ 20</w:t>
      </w:r>
      <w:r w:rsidR="00BE5289">
        <w:rPr>
          <w:rFonts w:ascii="AGSouvenirCyr" w:hAnsi="AGSouvenirCyr" w:cs="Arial"/>
          <w:b/>
          <w:sz w:val="28"/>
          <w:szCs w:val="28"/>
        </w:rPr>
        <w:t>2</w:t>
      </w:r>
      <w:r w:rsidR="00AF5A38">
        <w:rPr>
          <w:rFonts w:ascii="AGSouvenirCyr" w:hAnsi="AGSouvenirCyr" w:cs="Arial"/>
          <w:b/>
          <w:sz w:val="28"/>
          <w:szCs w:val="28"/>
        </w:rPr>
        <w:t>3</w:t>
      </w:r>
      <w:r w:rsidR="00C44BC0" w:rsidRPr="00787FF8">
        <w:rPr>
          <w:rFonts w:ascii="AGSouvenirCyr" w:hAnsi="AGSouvenirCyr" w:cs="Arial"/>
          <w:b/>
          <w:sz w:val="28"/>
          <w:szCs w:val="28"/>
        </w:rPr>
        <w:t xml:space="preserve"> года</w:t>
      </w:r>
      <w:r w:rsidR="00C44BC0" w:rsidRPr="00CE477D">
        <w:rPr>
          <w:rFonts w:ascii="AGSouvenirCyr" w:hAnsi="AGSouvenirCyr" w:cs="Arial"/>
          <w:b/>
          <w:sz w:val="24"/>
          <w:szCs w:val="24"/>
        </w:rPr>
        <w:t xml:space="preserve">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lastRenderedPageBreak/>
        <w:t xml:space="preserve">Проект вносит: </w:t>
      </w:r>
    </w:p>
    <w:p w:rsidR="000F5C9D" w:rsidRDefault="000F5C9D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787CB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И.о</w:t>
      </w:r>
      <w:proofErr w:type="gramStart"/>
      <w:r>
        <w:rPr>
          <w:rFonts w:ascii="Arial" w:hAnsi="Arial" w:cs="Arial"/>
          <w:sz w:val="28"/>
          <w:szCs w:val="28"/>
        </w:rPr>
        <w:t>.д</w:t>
      </w:r>
      <w:proofErr w:type="gramEnd"/>
      <w:r w:rsidR="00082C16" w:rsidRPr="001609EF">
        <w:rPr>
          <w:rFonts w:ascii="Arial" w:hAnsi="Arial" w:cs="Arial"/>
          <w:sz w:val="28"/>
          <w:szCs w:val="28"/>
        </w:rPr>
        <w:t>иректор</w:t>
      </w:r>
      <w:r>
        <w:rPr>
          <w:rFonts w:ascii="Arial" w:hAnsi="Arial" w:cs="Arial"/>
          <w:sz w:val="28"/>
          <w:szCs w:val="28"/>
        </w:rPr>
        <w:t>а</w:t>
      </w:r>
      <w:r w:rsidR="00082C16" w:rsidRPr="001609EF">
        <w:rPr>
          <w:rFonts w:ascii="Arial" w:hAnsi="Arial" w:cs="Arial"/>
          <w:sz w:val="28"/>
          <w:szCs w:val="28"/>
        </w:rPr>
        <w:t xml:space="preserve"> Департамента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proofErr w:type="spellStart"/>
      <w:r w:rsidRPr="001609EF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Pr="001609EF">
        <w:rPr>
          <w:rFonts w:ascii="Arial" w:hAnsi="Arial" w:cs="Arial"/>
          <w:sz w:val="28"/>
          <w:szCs w:val="28"/>
        </w:rPr>
        <w:t xml:space="preserve"> отношений</w:t>
      </w:r>
    </w:p>
    <w:p w:rsidR="00082C16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города Ростова-на-Дону  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   </w:t>
      </w:r>
      <w:r w:rsidRPr="001609EF">
        <w:rPr>
          <w:rFonts w:ascii="Arial" w:hAnsi="Arial" w:cs="Arial"/>
          <w:sz w:val="28"/>
          <w:szCs w:val="28"/>
        </w:rPr>
        <w:t xml:space="preserve">              </w:t>
      </w:r>
      <w:r w:rsidR="00787CBE">
        <w:rPr>
          <w:rFonts w:ascii="Arial" w:hAnsi="Arial" w:cs="Arial"/>
          <w:sz w:val="28"/>
          <w:szCs w:val="28"/>
        </w:rPr>
        <w:t xml:space="preserve">И.В. </w:t>
      </w:r>
      <w:proofErr w:type="spellStart"/>
      <w:r w:rsidR="00787CBE">
        <w:rPr>
          <w:rFonts w:ascii="Arial" w:hAnsi="Arial" w:cs="Arial"/>
          <w:sz w:val="28"/>
          <w:szCs w:val="28"/>
        </w:rPr>
        <w:t>Смирягина</w:t>
      </w:r>
      <w:proofErr w:type="spellEnd"/>
    </w:p>
    <w:p w:rsidR="003155DD" w:rsidRPr="001609EF" w:rsidRDefault="003155DD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Визируют:</w:t>
      </w:r>
    </w:p>
    <w:p w:rsidR="00082C16" w:rsidRPr="001609EF" w:rsidRDefault="00787CB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Первый з</w:t>
      </w:r>
      <w:r w:rsidR="00082C16" w:rsidRPr="001609EF">
        <w:rPr>
          <w:rFonts w:ascii="Arial" w:hAnsi="Arial" w:cs="Arial"/>
          <w:sz w:val="28"/>
          <w:szCs w:val="28"/>
        </w:rPr>
        <w:t>аместител</w:t>
      </w:r>
      <w:r>
        <w:rPr>
          <w:rFonts w:ascii="Arial" w:hAnsi="Arial" w:cs="Arial"/>
          <w:sz w:val="28"/>
          <w:szCs w:val="28"/>
        </w:rPr>
        <w:t>ь</w:t>
      </w:r>
      <w:r w:rsidR="00082C16" w:rsidRPr="001609EF">
        <w:rPr>
          <w:rFonts w:ascii="Arial" w:hAnsi="Arial" w:cs="Arial"/>
          <w:sz w:val="28"/>
          <w:szCs w:val="28"/>
        </w:rPr>
        <w:t xml:space="preserve"> главы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Администрации города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Ростова-на-Дону</w:t>
      </w:r>
      <w:r w:rsidR="00787CBE">
        <w:rPr>
          <w:rFonts w:ascii="Arial" w:hAnsi="Arial" w:cs="Arial"/>
          <w:sz w:val="28"/>
          <w:szCs w:val="28"/>
        </w:rPr>
        <w:t xml:space="preserve">                        </w:t>
      </w:r>
      <w:r w:rsidR="001609EF">
        <w:rPr>
          <w:rFonts w:ascii="Arial" w:hAnsi="Arial" w:cs="Arial"/>
          <w:sz w:val="28"/>
          <w:szCs w:val="28"/>
        </w:rPr>
        <w:t xml:space="preserve">                          </w:t>
      </w:r>
      <w:r w:rsidR="00C01B00">
        <w:rPr>
          <w:rFonts w:ascii="Arial" w:hAnsi="Arial" w:cs="Arial"/>
          <w:sz w:val="28"/>
          <w:szCs w:val="28"/>
        </w:rPr>
        <w:t xml:space="preserve">                       Ю.В</w:t>
      </w:r>
      <w:r w:rsidRPr="001609EF">
        <w:rPr>
          <w:rFonts w:ascii="Arial" w:hAnsi="Arial" w:cs="Arial"/>
          <w:sz w:val="28"/>
          <w:szCs w:val="28"/>
        </w:rPr>
        <w:t xml:space="preserve">. </w:t>
      </w:r>
      <w:r w:rsidR="00C01B00">
        <w:rPr>
          <w:rFonts w:ascii="Arial" w:hAnsi="Arial" w:cs="Arial"/>
          <w:sz w:val="28"/>
          <w:szCs w:val="28"/>
        </w:rPr>
        <w:t>Овчинников</w:t>
      </w:r>
    </w:p>
    <w:p w:rsidR="003155DD" w:rsidRDefault="003155DD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Начальник правового управления </w:t>
      </w: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</w:t>
      </w:r>
      <w:r>
        <w:rPr>
          <w:rFonts w:ascii="Arial" w:hAnsi="Arial" w:cs="Arial"/>
          <w:sz w:val="28"/>
          <w:szCs w:val="28"/>
        </w:rPr>
        <w:t>ии города Ростова-на-Дону</w:t>
      </w:r>
      <w:r w:rsidRPr="001609EF">
        <w:rPr>
          <w:rFonts w:ascii="Arial" w:hAnsi="Arial" w:cs="Arial"/>
          <w:sz w:val="28"/>
          <w:szCs w:val="28"/>
        </w:rPr>
        <w:t xml:space="preserve">                                     </w:t>
      </w:r>
      <w:r>
        <w:rPr>
          <w:rFonts w:ascii="Arial" w:hAnsi="Arial" w:cs="Arial"/>
          <w:sz w:val="28"/>
          <w:szCs w:val="28"/>
        </w:rPr>
        <w:t xml:space="preserve"> </w:t>
      </w:r>
      <w:r w:rsidRPr="001609EF">
        <w:rPr>
          <w:rFonts w:ascii="Arial" w:hAnsi="Arial" w:cs="Arial"/>
          <w:sz w:val="28"/>
          <w:szCs w:val="28"/>
        </w:rPr>
        <w:t xml:space="preserve">Н.А. </w:t>
      </w:r>
      <w:proofErr w:type="spellStart"/>
      <w:r w:rsidRPr="001609EF">
        <w:rPr>
          <w:rFonts w:ascii="Arial" w:hAnsi="Arial" w:cs="Arial"/>
          <w:sz w:val="28"/>
          <w:szCs w:val="28"/>
        </w:rPr>
        <w:t>Зусикова</w:t>
      </w:r>
      <w:proofErr w:type="spellEnd"/>
    </w:p>
    <w:p w:rsidR="003155DD" w:rsidRDefault="003155DD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Заместитель главы 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Администрации города Ростова-на-Дону 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по организационно-правовым </w:t>
      </w:r>
    </w:p>
    <w:p w:rsidR="00C44BC0" w:rsidRDefault="00082C1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и кадровым вопросам          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</w:t>
      </w:r>
      <w:r w:rsidRPr="001609EF">
        <w:rPr>
          <w:rFonts w:ascii="Arial" w:hAnsi="Arial" w:cs="Arial"/>
          <w:sz w:val="28"/>
          <w:szCs w:val="28"/>
        </w:rPr>
        <w:t xml:space="preserve">                 А.Г. Новицкий</w:t>
      </w: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3155DD" w:rsidRDefault="003155DD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3155DD" w:rsidRDefault="003155DD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3155DD" w:rsidRDefault="003155DD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3155DD" w:rsidRDefault="003155DD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3155DD" w:rsidRDefault="003155DD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3155DD" w:rsidRDefault="003155DD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881261" w:rsidRDefault="00881261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881261" w:rsidRDefault="00881261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C01B00" w:rsidRDefault="00C01B00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</w:p>
    <w:p w:rsidR="003078E7" w:rsidRPr="003E6B1E" w:rsidRDefault="003155DD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  <w:proofErr w:type="spellStart"/>
      <w:r>
        <w:rPr>
          <w:rFonts w:ascii="Arial" w:hAnsi="Arial" w:cs="Arial"/>
          <w:szCs w:val="22"/>
        </w:rPr>
        <w:t>Т</w:t>
      </w:r>
      <w:r w:rsidR="003E6B1E" w:rsidRPr="003E6B1E">
        <w:rPr>
          <w:rFonts w:ascii="Arial" w:hAnsi="Arial" w:cs="Arial"/>
          <w:szCs w:val="22"/>
        </w:rPr>
        <w:t>ерпугова</w:t>
      </w:r>
      <w:proofErr w:type="spellEnd"/>
      <w:r w:rsidR="003E6B1E" w:rsidRPr="003E6B1E">
        <w:rPr>
          <w:rFonts w:ascii="Arial" w:hAnsi="Arial" w:cs="Arial"/>
          <w:szCs w:val="22"/>
        </w:rPr>
        <w:t xml:space="preserve"> Ольга Николаевна</w:t>
      </w:r>
    </w:p>
    <w:p w:rsidR="00102C17" w:rsidRPr="00102C17" w:rsidRDefault="003E6B1E" w:rsidP="00E07768">
      <w:pPr>
        <w:pStyle w:val="ConsPlusNormal"/>
        <w:suppressAutoHyphens/>
        <w:jc w:val="both"/>
        <w:rPr>
          <w:rFonts w:ascii="Arial" w:hAnsi="Arial" w:cs="Arial"/>
          <w:sz w:val="20"/>
        </w:rPr>
      </w:pPr>
      <w:r w:rsidRPr="003E6B1E">
        <w:rPr>
          <w:rFonts w:ascii="Arial" w:hAnsi="Arial" w:cs="Arial"/>
          <w:szCs w:val="22"/>
        </w:rPr>
        <w:t>+7(863)</w:t>
      </w:r>
      <w:r w:rsidR="0058440D">
        <w:rPr>
          <w:rFonts w:ascii="Arial" w:hAnsi="Arial" w:cs="Arial"/>
          <w:szCs w:val="22"/>
        </w:rPr>
        <w:t xml:space="preserve"> </w:t>
      </w:r>
      <w:r w:rsidRPr="003E6B1E">
        <w:rPr>
          <w:rFonts w:ascii="Arial" w:hAnsi="Arial" w:cs="Arial"/>
          <w:szCs w:val="22"/>
        </w:rPr>
        <w:t>282 01 66</w:t>
      </w:r>
    </w:p>
    <w:sectPr w:rsidR="00102C17" w:rsidRPr="00102C17" w:rsidSect="00B55A56">
      <w:footerReference w:type="even" r:id="rId11"/>
      <w:footerReference w:type="default" r:id="rId12"/>
      <w:pgSz w:w="11907" w:h="16840" w:code="9"/>
      <w:pgMar w:top="1134" w:right="567" w:bottom="1134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692" w:rsidRDefault="00E93692" w:rsidP="00A80FFD">
      <w:r>
        <w:separator/>
      </w:r>
    </w:p>
  </w:endnote>
  <w:endnote w:type="continuationSeparator" w:id="0">
    <w:p w:rsidR="00E93692" w:rsidRDefault="00E93692" w:rsidP="00A80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390FC6" w:rsidP="00B55A5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059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593F" w:rsidRDefault="0070593F" w:rsidP="00B55A5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70593F" w:rsidP="00B55A56">
    <w:pPr>
      <w:pStyle w:val="a3"/>
      <w:framePr w:wrap="around" w:vAnchor="text" w:hAnchor="margin" w:xAlign="center" w:y="1"/>
      <w:rPr>
        <w:rStyle w:val="a7"/>
      </w:rPr>
    </w:pPr>
  </w:p>
  <w:p w:rsidR="0070593F" w:rsidRDefault="0070593F" w:rsidP="00B55A5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692" w:rsidRDefault="00E93692" w:rsidP="00A80FFD">
      <w:r>
        <w:separator/>
      </w:r>
    </w:p>
  </w:footnote>
  <w:footnote w:type="continuationSeparator" w:id="0">
    <w:p w:rsidR="00E93692" w:rsidRDefault="00E93692" w:rsidP="00A80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8000C8"/>
    <w:multiLevelType w:val="hybridMultilevel"/>
    <w:tmpl w:val="A58A52D2"/>
    <w:lvl w:ilvl="0" w:tplc="6FE4F3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32222BA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9F507F1"/>
    <w:multiLevelType w:val="hybridMultilevel"/>
    <w:tmpl w:val="69848034"/>
    <w:lvl w:ilvl="0" w:tplc="DAD6BB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7A1EA9"/>
    <w:multiLevelType w:val="hybridMultilevel"/>
    <w:tmpl w:val="C578094E"/>
    <w:lvl w:ilvl="0" w:tplc="30F6B7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DE5"/>
    <w:rsid w:val="00032DC1"/>
    <w:rsid w:val="000406DE"/>
    <w:rsid w:val="00070179"/>
    <w:rsid w:val="00073EEF"/>
    <w:rsid w:val="00082C16"/>
    <w:rsid w:val="00085642"/>
    <w:rsid w:val="000874E4"/>
    <w:rsid w:val="00096C24"/>
    <w:rsid w:val="000B4448"/>
    <w:rsid w:val="000C11DA"/>
    <w:rsid w:val="000F5C9D"/>
    <w:rsid w:val="00102C17"/>
    <w:rsid w:val="001100CF"/>
    <w:rsid w:val="001124ED"/>
    <w:rsid w:val="00113B3F"/>
    <w:rsid w:val="0012252A"/>
    <w:rsid w:val="00123A09"/>
    <w:rsid w:val="00130201"/>
    <w:rsid w:val="00146552"/>
    <w:rsid w:val="001609EF"/>
    <w:rsid w:val="001707AF"/>
    <w:rsid w:val="001818E8"/>
    <w:rsid w:val="001855D2"/>
    <w:rsid w:val="00195401"/>
    <w:rsid w:val="001A004C"/>
    <w:rsid w:val="001A01AE"/>
    <w:rsid w:val="001C48DF"/>
    <w:rsid w:val="001C6C8F"/>
    <w:rsid w:val="001E717C"/>
    <w:rsid w:val="001F14AA"/>
    <w:rsid w:val="00211060"/>
    <w:rsid w:val="002440FB"/>
    <w:rsid w:val="0024768D"/>
    <w:rsid w:val="00266F73"/>
    <w:rsid w:val="002754AA"/>
    <w:rsid w:val="00281AD0"/>
    <w:rsid w:val="00282CB5"/>
    <w:rsid w:val="00287604"/>
    <w:rsid w:val="002A2696"/>
    <w:rsid w:val="002B3C01"/>
    <w:rsid w:val="002C4483"/>
    <w:rsid w:val="002C46B3"/>
    <w:rsid w:val="002D02E2"/>
    <w:rsid w:val="002D169E"/>
    <w:rsid w:val="002E29E1"/>
    <w:rsid w:val="0030056E"/>
    <w:rsid w:val="00304090"/>
    <w:rsid w:val="003078E7"/>
    <w:rsid w:val="003155DD"/>
    <w:rsid w:val="00340E08"/>
    <w:rsid w:val="00373DBC"/>
    <w:rsid w:val="00390FC6"/>
    <w:rsid w:val="00392107"/>
    <w:rsid w:val="00396DFE"/>
    <w:rsid w:val="003A0FD6"/>
    <w:rsid w:val="003B7549"/>
    <w:rsid w:val="003C312C"/>
    <w:rsid w:val="003E6B1E"/>
    <w:rsid w:val="0041010D"/>
    <w:rsid w:val="00413EBB"/>
    <w:rsid w:val="00432993"/>
    <w:rsid w:val="00440C00"/>
    <w:rsid w:val="0044259B"/>
    <w:rsid w:val="0044656D"/>
    <w:rsid w:val="004506A0"/>
    <w:rsid w:val="004818F1"/>
    <w:rsid w:val="0048203B"/>
    <w:rsid w:val="00485A87"/>
    <w:rsid w:val="00494FCB"/>
    <w:rsid w:val="004A0A6D"/>
    <w:rsid w:val="004A2EF6"/>
    <w:rsid w:val="004B4006"/>
    <w:rsid w:val="004C203A"/>
    <w:rsid w:val="004D3830"/>
    <w:rsid w:val="004E1DB8"/>
    <w:rsid w:val="004E413B"/>
    <w:rsid w:val="004E7468"/>
    <w:rsid w:val="00501837"/>
    <w:rsid w:val="005074D2"/>
    <w:rsid w:val="005275DD"/>
    <w:rsid w:val="005303C5"/>
    <w:rsid w:val="005407F0"/>
    <w:rsid w:val="00572395"/>
    <w:rsid w:val="00577001"/>
    <w:rsid w:val="0058440D"/>
    <w:rsid w:val="005C522D"/>
    <w:rsid w:val="0060493F"/>
    <w:rsid w:val="00616DA9"/>
    <w:rsid w:val="00620C4E"/>
    <w:rsid w:val="006331B5"/>
    <w:rsid w:val="0063679C"/>
    <w:rsid w:val="00637DE5"/>
    <w:rsid w:val="00643B37"/>
    <w:rsid w:val="0067059A"/>
    <w:rsid w:val="0069240C"/>
    <w:rsid w:val="006D2ACE"/>
    <w:rsid w:val="006D6F0F"/>
    <w:rsid w:val="006D76CD"/>
    <w:rsid w:val="006F1C88"/>
    <w:rsid w:val="0070593F"/>
    <w:rsid w:val="0071650D"/>
    <w:rsid w:val="00716EB3"/>
    <w:rsid w:val="00732585"/>
    <w:rsid w:val="00733900"/>
    <w:rsid w:val="0075048F"/>
    <w:rsid w:val="0077053B"/>
    <w:rsid w:val="007736E8"/>
    <w:rsid w:val="007773B9"/>
    <w:rsid w:val="0078267B"/>
    <w:rsid w:val="007843F2"/>
    <w:rsid w:val="00787CBE"/>
    <w:rsid w:val="00793937"/>
    <w:rsid w:val="007B6A12"/>
    <w:rsid w:val="007D7854"/>
    <w:rsid w:val="00816B21"/>
    <w:rsid w:val="008350BF"/>
    <w:rsid w:val="008607DD"/>
    <w:rsid w:val="00881261"/>
    <w:rsid w:val="0088288B"/>
    <w:rsid w:val="008A329E"/>
    <w:rsid w:val="008A402E"/>
    <w:rsid w:val="008D67F4"/>
    <w:rsid w:val="008E6482"/>
    <w:rsid w:val="008E74F1"/>
    <w:rsid w:val="008F019D"/>
    <w:rsid w:val="008F4A3C"/>
    <w:rsid w:val="00901ACB"/>
    <w:rsid w:val="00903CE2"/>
    <w:rsid w:val="00913E90"/>
    <w:rsid w:val="00920F7B"/>
    <w:rsid w:val="0092211C"/>
    <w:rsid w:val="0094631F"/>
    <w:rsid w:val="00950162"/>
    <w:rsid w:val="00957E57"/>
    <w:rsid w:val="00961692"/>
    <w:rsid w:val="00993B1C"/>
    <w:rsid w:val="009A4D45"/>
    <w:rsid w:val="009C394C"/>
    <w:rsid w:val="009C651C"/>
    <w:rsid w:val="009D0197"/>
    <w:rsid w:val="009D3ECF"/>
    <w:rsid w:val="009D57B9"/>
    <w:rsid w:val="009E74D6"/>
    <w:rsid w:val="009F63B0"/>
    <w:rsid w:val="009F6A99"/>
    <w:rsid w:val="00A17677"/>
    <w:rsid w:val="00A215B5"/>
    <w:rsid w:val="00A21839"/>
    <w:rsid w:val="00A26208"/>
    <w:rsid w:val="00A3040D"/>
    <w:rsid w:val="00A305D6"/>
    <w:rsid w:val="00A41B4E"/>
    <w:rsid w:val="00A5416A"/>
    <w:rsid w:val="00A706DD"/>
    <w:rsid w:val="00A80FFD"/>
    <w:rsid w:val="00A87261"/>
    <w:rsid w:val="00A94130"/>
    <w:rsid w:val="00AB034C"/>
    <w:rsid w:val="00AB58DC"/>
    <w:rsid w:val="00AD2E18"/>
    <w:rsid w:val="00AE031D"/>
    <w:rsid w:val="00AF5A38"/>
    <w:rsid w:val="00AF6DA4"/>
    <w:rsid w:val="00B047E2"/>
    <w:rsid w:val="00B05313"/>
    <w:rsid w:val="00B1000A"/>
    <w:rsid w:val="00B55A56"/>
    <w:rsid w:val="00B64385"/>
    <w:rsid w:val="00B67D0D"/>
    <w:rsid w:val="00B7627D"/>
    <w:rsid w:val="00B84901"/>
    <w:rsid w:val="00BA437C"/>
    <w:rsid w:val="00BD2481"/>
    <w:rsid w:val="00BE5289"/>
    <w:rsid w:val="00BE71F8"/>
    <w:rsid w:val="00BE7C47"/>
    <w:rsid w:val="00BF30FE"/>
    <w:rsid w:val="00C01B00"/>
    <w:rsid w:val="00C0237F"/>
    <w:rsid w:val="00C23A1E"/>
    <w:rsid w:val="00C27885"/>
    <w:rsid w:val="00C321DD"/>
    <w:rsid w:val="00C335B6"/>
    <w:rsid w:val="00C433D9"/>
    <w:rsid w:val="00C44BC0"/>
    <w:rsid w:val="00C47607"/>
    <w:rsid w:val="00C50B3B"/>
    <w:rsid w:val="00C5327D"/>
    <w:rsid w:val="00C70EE6"/>
    <w:rsid w:val="00C76443"/>
    <w:rsid w:val="00C76C8C"/>
    <w:rsid w:val="00C83EE1"/>
    <w:rsid w:val="00CA141E"/>
    <w:rsid w:val="00CA445F"/>
    <w:rsid w:val="00CC326A"/>
    <w:rsid w:val="00CF41CA"/>
    <w:rsid w:val="00CF54D8"/>
    <w:rsid w:val="00CF6FEA"/>
    <w:rsid w:val="00D041DD"/>
    <w:rsid w:val="00D12181"/>
    <w:rsid w:val="00D146F2"/>
    <w:rsid w:val="00D22D39"/>
    <w:rsid w:val="00D246DD"/>
    <w:rsid w:val="00D32116"/>
    <w:rsid w:val="00D40DFB"/>
    <w:rsid w:val="00D41420"/>
    <w:rsid w:val="00D75AC6"/>
    <w:rsid w:val="00D83CC7"/>
    <w:rsid w:val="00D868A0"/>
    <w:rsid w:val="00D94DDE"/>
    <w:rsid w:val="00DA34B8"/>
    <w:rsid w:val="00DA3CCC"/>
    <w:rsid w:val="00DA434D"/>
    <w:rsid w:val="00DA731F"/>
    <w:rsid w:val="00DB0038"/>
    <w:rsid w:val="00DC006A"/>
    <w:rsid w:val="00DC2F0A"/>
    <w:rsid w:val="00DC7DCC"/>
    <w:rsid w:val="00DD5B2E"/>
    <w:rsid w:val="00DE5FF1"/>
    <w:rsid w:val="00DE728B"/>
    <w:rsid w:val="00E05F43"/>
    <w:rsid w:val="00E07768"/>
    <w:rsid w:val="00E14725"/>
    <w:rsid w:val="00E36C1F"/>
    <w:rsid w:val="00E44735"/>
    <w:rsid w:val="00E55B51"/>
    <w:rsid w:val="00E62A0C"/>
    <w:rsid w:val="00E74EBA"/>
    <w:rsid w:val="00E82A29"/>
    <w:rsid w:val="00E92A54"/>
    <w:rsid w:val="00E93692"/>
    <w:rsid w:val="00E962B1"/>
    <w:rsid w:val="00EA370D"/>
    <w:rsid w:val="00EA79F6"/>
    <w:rsid w:val="00EB64AA"/>
    <w:rsid w:val="00EC4F3D"/>
    <w:rsid w:val="00ED5669"/>
    <w:rsid w:val="00EE3CB0"/>
    <w:rsid w:val="00F062C8"/>
    <w:rsid w:val="00F15C3E"/>
    <w:rsid w:val="00F56C52"/>
    <w:rsid w:val="00F74A52"/>
    <w:rsid w:val="00F767AB"/>
    <w:rsid w:val="00F87B0C"/>
    <w:rsid w:val="00F9244E"/>
    <w:rsid w:val="00F9633A"/>
    <w:rsid w:val="00FA5253"/>
    <w:rsid w:val="00FB3692"/>
    <w:rsid w:val="00FB5835"/>
    <w:rsid w:val="00FB6FCC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7DE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37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637DE5"/>
    <w:pPr>
      <w:jc w:val="center"/>
    </w:pPr>
    <w:rPr>
      <w:rFonts w:ascii="Saloon" w:hAnsi="Saloon"/>
      <w:spacing w:val="30"/>
      <w:sz w:val="44"/>
    </w:rPr>
  </w:style>
  <w:style w:type="character" w:customStyle="1" w:styleId="a6">
    <w:name w:val="Название Знак"/>
    <w:basedOn w:val="a0"/>
    <w:link w:val="a5"/>
    <w:rsid w:val="00637DE5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character" w:styleId="a7">
    <w:name w:val="page number"/>
    <w:basedOn w:val="a0"/>
    <w:rsid w:val="00637DE5"/>
  </w:style>
  <w:style w:type="paragraph" w:customStyle="1" w:styleId="ConsPlusNormal">
    <w:name w:val="ConsPlusNormal"/>
    <w:rsid w:val="0063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4B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34B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705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705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CD1039ADC3045154C12CE0226AE764357D8A851C179D690A037ABF47FB790AAB7809DE795F6701EF386B7B34E33FEAFB390F46F6E6933E0604EA92AoCt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39C4AFAC0F9CEFD088209052F8830403F7C4A86D8BDE2DA2476C5FA36A8028F35DDD3AEAEE8896294D40FC8D550A504DEDt8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7827-EDF3-41F0-A23A-A2C980AC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26</cp:revision>
  <cp:lastPrinted>2023-07-12T11:11:00Z</cp:lastPrinted>
  <dcterms:created xsi:type="dcterms:W3CDTF">2022-01-13T13:51:00Z</dcterms:created>
  <dcterms:modified xsi:type="dcterms:W3CDTF">2023-07-12T11:20:00Z</dcterms:modified>
</cp:coreProperties>
</file>